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56BB" w:rsidRDefault="00A90AC6" w:rsidP="00C256BB">
      <w:pPr>
        <w:rPr>
          <w:rFonts w:hint="cs"/>
          <w:b/>
          <w:bCs/>
          <w:sz w:val="28"/>
          <w:szCs w:val="28"/>
          <w:rtl/>
          <w:lang w:bidi="ar-EG"/>
        </w:rPr>
      </w:pPr>
      <w:r w:rsidRPr="00C326C2">
        <w:rPr>
          <w:rFonts w:hint="cs"/>
          <w:b/>
          <w:bCs/>
          <w:sz w:val="28"/>
          <w:szCs w:val="28"/>
          <w:rtl/>
          <w:lang w:bidi="ar-EG"/>
        </w:rPr>
        <w:t>العنوان/</w:t>
      </w:r>
    </w:p>
    <w:p w:rsidR="00C256BB" w:rsidRPr="00C256BB" w:rsidRDefault="00C256BB" w:rsidP="00C256BB">
      <w:pPr>
        <w:rPr>
          <w:rFonts w:hint="cs"/>
          <w:b/>
          <w:bCs/>
          <w:sz w:val="28"/>
          <w:szCs w:val="28"/>
          <w:rtl/>
          <w:lang w:bidi="ar-EG"/>
        </w:rPr>
      </w:pPr>
      <w:r>
        <w:rPr>
          <w:rFonts w:hint="cs"/>
          <w:rtl/>
          <w:lang w:bidi="ar-EG"/>
        </w:rPr>
        <w:t xml:space="preserve">ملامــح تطــــور الاقتصــاد المصـــرى </w:t>
      </w:r>
    </w:p>
    <w:p w:rsidR="00A90AC6" w:rsidRDefault="00C256BB" w:rsidP="00A90AC6">
      <w:pPr>
        <w:rPr>
          <w:rtl/>
          <w:lang w:bidi="ar-EG"/>
        </w:rPr>
      </w:pPr>
      <w:r>
        <w:rPr>
          <w:rFonts w:hint="cs"/>
          <w:rtl/>
          <w:lang w:bidi="ar-EG"/>
        </w:rPr>
        <w:t>فى ظل التحولات السياسية والاقتصادية</w:t>
      </w:r>
    </w:p>
    <w:p w:rsidR="00A90AC6" w:rsidRDefault="00A90AC6" w:rsidP="00A90AC6">
      <w:pPr>
        <w:rPr>
          <w:rtl/>
          <w:lang w:bidi="ar-EG"/>
        </w:rPr>
      </w:pPr>
    </w:p>
    <w:p w:rsidR="00A90AC6" w:rsidRPr="00C326C2" w:rsidRDefault="00A90AC6" w:rsidP="00A90AC6">
      <w:pPr>
        <w:rPr>
          <w:b/>
          <w:bCs/>
          <w:sz w:val="32"/>
          <w:szCs w:val="32"/>
          <w:rtl/>
          <w:lang w:bidi="ar-EG"/>
        </w:rPr>
      </w:pPr>
      <w:r w:rsidRPr="00C326C2">
        <w:rPr>
          <w:rFonts w:hint="cs"/>
          <w:b/>
          <w:bCs/>
          <w:sz w:val="32"/>
          <w:szCs w:val="32"/>
          <w:rtl/>
          <w:lang w:bidi="ar-EG"/>
        </w:rPr>
        <w:t>المؤلف/</w:t>
      </w:r>
    </w:p>
    <w:p w:rsidR="00A90AC6" w:rsidRDefault="00A90AC6" w:rsidP="00A90AC6">
      <w:pPr>
        <w:rPr>
          <w:rFonts w:hint="cs"/>
          <w:rtl/>
          <w:lang w:bidi="ar-EG"/>
        </w:rPr>
      </w:pPr>
      <w:r>
        <w:rPr>
          <w:rFonts w:hint="cs"/>
          <w:rtl/>
          <w:lang w:bidi="ar-EG"/>
        </w:rPr>
        <w:t>د.خي</w:t>
      </w:r>
      <w:r w:rsidR="00C256BB">
        <w:rPr>
          <w:rFonts w:hint="cs"/>
          <w:rtl/>
          <w:lang w:bidi="ar-EG"/>
        </w:rPr>
        <w:t>ـ</w:t>
      </w:r>
      <w:r>
        <w:rPr>
          <w:rFonts w:hint="cs"/>
          <w:rtl/>
          <w:lang w:bidi="ar-EG"/>
        </w:rPr>
        <w:t>رى ابو الع</w:t>
      </w:r>
      <w:r w:rsidR="00C256BB">
        <w:rPr>
          <w:rFonts w:hint="cs"/>
          <w:rtl/>
          <w:lang w:bidi="ar-EG"/>
        </w:rPr>
        <w:t>ــ</w:t>
      </w:r>
      <w:r>
        <w:rPr>
          <w:rFonts w:hint="cs"/>
          <w:rtl/>
          <w:lang w:bidi="ar-EG"/>
        </w:rPr>
        <w:t>زايم فرج</w:t>
      </w:r>
      <w:r w:rsidR="00C256BB">
        <w:rPr>
          <w:rFonts w:hint="cs"/>
          <w:rtl/>
          <w:lang w:bidi="ar-EG"/>
        </w:rPr>
        <w:t>ــ</w:t>
      </w:r>
      <w:r>
        <w:rPr>
          <w:rFonts w:hint="cs"/>
          <w:rtl/>
          <w:lang w:bidi="ar-EG"/>
        </w:rPr>
        <w:t>انى</w:t>
      </w:r>
    </w:p>
    <w:p w:rsidR="00C256BB" w:rsidRDefault="00C256BB" w:rsidP="00A90AC6">
      <w:pPr>
        <w:rPr>
          <w:rtl/>
          <w:lang w:bidi="ar-EG"/>
        </w:rPr>
      </w:pPr>
      <w:r>
        <w:rPr>
          <w:rFonts w:hint="cs"/>
          <w:rtl/>
          <w:lang w:bidi="ar-EG"/>
        </w:rPr>
        <w:t>مركز الدراسات الاقتصادية والاستراتيجية</w:t>
      </w:r>
    </w:p>
    <w:p w:rsidR="00A90AC6" w:rsidRDefault="00A90AC6" w:rsidP="00A90AC6">
      <w:pPr>
        <w:rPr>
          <w:rtl/>
          <w:lang w:bidi="ar-EG"/>
        </w:rPr>
      </w:pPr>
    </w:p>
    <w:p w:rsidR="00A90AC6" w:rsidRPr="00C326C2" w:rsidRDefault="00A90AC6" w:rsidP="00A90AC6">
      <w:pPr>
        <w:rPr>
          <w:b/>
          <w:bCs/>
          <w:sz w:val="32"/>
          <w:szCs w:val="32"/>
          <w:rtl/>
          <w:lang w:bidi="ar-EG"/>
        </w:rPr>
      </w:pPr>
      <w:r w:rsidRPr="00C326C2">
        <w:rPr>
          <w:rFonts w:hint="cs"/>
          <w:b/>
          <w:bCs/>
          <w:sz w:val="32"/>
          <w:szCs w:val="32"/>
          <w:rtl/>
          <w:lang w:bidi="ar-EG"/>
        </w:rPr>
        <w:t>نبذة عن الكتاب/</w:t>
      </w:r>
    </w:p>
    <w:p w:rsidR="00A90AC6" w:rsidRDefault="00C256BB" w:rsidP="00A90AC6">
      <w:pPr>
        <w:rPr>
          <w:lang w:bidi="ar-EG"/>
        </w:rPr>
      </w:pPr>
      <w:r>
        <w:rPr>
          <w:rFonts w:hint="cs"/>
          <w:rtl/>
          <w:lang w:bidi="ar-EG"/>
        </w:rPr>
        <w:t>تعالج هذه الدراسة مراحل تطــور الاقتصــاد المصرى منذ الحم</w:t>
      </w:r>
      <w:r w:rsidR="00143FB0">
        <w:rPr>
          <w:rFonts w:hint="cs"/>
          <w:rtl/>
          <w:lang w:bidi="ar-EG"/>
        </w:rPr>
        <w:t>ـ</w:t>
      </w:r>
      <w:r>
        <w:rPr>
          <w:rFonts w:hint="cs"/>
          <w:rtl/>
          <w:lang w:bidi="ar-EG"/>
        </w:rPr>
        <w:t>لة الفرنسة وتولى محم</w:t>
      </w:r>
      <w:r w:rsidR="00143FB0">
        <w:rPr>
          <w:rFonts w:hint="cs"/>
          <w:rtl/>
          <w:lang w:bidi="ar-EG"/>
        </w:rPr>
        <w:t>ـ</w:t>
      </w:r>
      <w:r>
        <w:rPr>
          <w:rFonts w:hint="cs"/>
          <w:rtl/>
          <w:lang w:bidi="ar-EG"/>
        </w:rPr>
        <w:t>د على حت</w:t>
      </w:r>
      <w:r w:rsidR="00143FB0">
        <w:rPr>
          <w:rFonts w:hint="cs"/>
          <w:rtl/>
          <w:lang w:bidi="ar-EG"/>
        </w:rPr>
        <w:t>ـ</w:t>
      </w:r>
      <w:r>
        <w:rPr>
          <w:rFonts w:hint="cs"/>
          <w:rtl/>
          <w:lang w:bidi="ar-EG"/>
        </w:rPr>
        <w:t>ى وقتنا الح</w:t>
      </w:r>
      <w:r w:rsidR="00143FB0">
        <w:rPr>
          <w:rFonts w:hint="cs"/>
          <w:rtl/>
          <w:lang w:bidi="ar-EG"/>
        </w:rPr>
        <w:t>ـ</w:t>
      </w:r>
      <w:r>
        <w:rPr>
          <w:rFonts w:hint="cs"/>
          <w:rtl/>
          <w:lang w:bidi="ar-EG"/>
        </w:rPr>
        <w:t>اضر حيث لعب</w:t>
      </w:r>
      <w:r w:rsidR="00143FB0">
        <w:rPr>
          <w:rFonts w:hint="cs"/>
          <w:rtl/>
          <w:lang w:bidi="ar-EG"/>
        </w:rPr>
        <w:t>ـ</w:t>
      </w:r>
      <w:r>
        <w:rPr>
          <w:rFonts w:hint="cs"/>
          <w:rtl/>
          <w:lang w:bidi="ar-EG"/>
        </w:rPr>
        <w:t>ت السي</w:t>
      </w:r>
      <w:r w:rsidR="00143FB0">
        <w:rPr>
          <w:rFonts w:hint="cs"/>
          <w:rtl/>
          <w:lang w:bidi="ar-EG"/>
        </w:rPr>
        <w:t>ــ</w:t>
      </w:r>
      <w:r>
        <w:rPr>
          <w:rFonts w:hint="cs"/>
          <w:rtl/>
          <w:lang w:bidi="ar-EG"/>
        </w:rPr>
        <w:t>اسة الاستعم</w:t>
      </w:r>
      <w:r w:rsidR="00143FB0">
        <w:rPr>
          <w:rFonts w:hint="cs"/>
          <w:rtl/>
          <w:lang w:bidi="ar-EG"/>
        </w:rPr>
        <w:t>ـ</w:t>
      </w:r>
      <w:r>
        <w:rPr>
          <w:rFonts w:hint="cs"/>
          <w:rtl/>
          <w:lang w:bidi="ar-EG"/>
        </w:rPr>
        <w:t>ارية دورا بارزا فى تشكيل تاريخ مصر الحديث، فكان لها الدور الب</w:t>
      </w:r>
      <w:r w:rsidR="00143FB0">
        <w:rPr>
          <w:rFonts w:hint="cs"/>
          <w:rtl/>
          <w:lang w:bidi="ar-EG"/>
        </w:rPr>
        <w:t>ــ</w:t>
      </w:r>
      <w:r>
        <w:rPr>
          <w:rFonts w:hint="cs"/>
          <w:rtl/>
          <w:lang w:bidi="ar-EG"/>
        </w:rPr>
        <w:t>ارز والمؤثر فى تغيير اتجاه مص</w:t>
      </w:r>
      <w:r w:rsidR="00143FB0">
        <w:rPr>
          <w:rFonts w:hint="cs"/>
          <w:rtl/>
          <w:lang w:bidi="ar-EG"/>
        </w:rPr>
        <w:t>ـــ</w:t>
      </w:r>
      <w:r>
        <w:rPr>
          <w:rFonts w:hint="cs"/>
          <w:rtl/>
          <w:lang w:bidi="ar-EG"/>
        </w:rPr>
        <w:t>ر الاقتصادى والسياسى والاجتماعى، وتعد هذه الدراسة ضمن موضوعات الاقتصاد السياسى فهى دراسة اقتصادية سياسي</w:t>
      </w:r>
      <w:r w:rsidR="00143FB0">
        <w:rPr>
          <w:rFonts w:hint="cs"/>
          <w:rtl/>
          <w:lang w:bidi="ar-EG"/>
        </w:rPr>
        <w:t>ـــ</w:t>
      </w:r>
      <w:r>
        <w:rPr>
          <w:rFonts w:hint="cs"/>
          <w:rtl/>
          <w:lang w:bidi="ar-EG"/>
        </w:rPr>
        <w:t>ة وان كانــت ذات ابعــاد اجتمـاعية من خلال تسلــسل تاريــخي حيث رصدت الواقع المصـرى من خـلال منظور اقتصادى واجتماعى وسياسى عبر مراحل تاريخية مختلفة بدأت منذ الحملة الفرنسية ثم تولى محمد على مرورا بقيام ثورة يوليو 1952 ثم فترة الانفتاح الاقتصادى التى اعقبت انتصار اكتوبر 1973 ثم الاصلاح الاقتصادى وما عرف بعد ذلك بالخصخصة والتحول الى اقتصاد السوق.</w:t>
      </w:r>
    </w:p>
    <w:sectPr w:rsidR="00A90AC6" w:rsidSect="00BD487B">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FELayout/>
  </w:compat>
  <w:rsids>
    <w:rsidRoot w:val="00A90AC6"/>
    <w:rsid w:val="00143FB0"/>
    <w:rsid w:val="00A90AC6"/>
    <w:rsid w:val="00BD487B"/>
    <w:rsid w:val="00C256BB"/>
    <w:rsid w:val="00C326C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87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128</Words>
  <Characters>732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Yasser</dc:creator>
  <cp:keywords/>
  <dc:description/>
  <cp:lastModifiedBy>Yasser</cp:lastModifiedBy>
  <cp:revision>4</cp:revision>
  <dcterms:created xsi:type="dcterms:W3CDTF">2014-04-10T22:45:00Z</dcterms:created>
  <dcterms:modified xsi:type="dcterms:W3CDTF">2014-09-06T22:54:00Z</dcterms:modified>
</cp:coreProperties>
</file>